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2A" w:rsidRPr="00CD1274" w:rsidRDefault="00A9022A" w:rsidP="00A9022A">
      <w:pPr>
        <w:rPr>
          <w:u w:val="single"/>
        </w:rPr>
      </w:pPr>
      <w:r w:rsidRPr="00CD1274">
        <w:rPr>
          <w:u w:val="single"/>
        </w:rPr>
        <w:t xml:space="preserve">22.06. 2020r- język niemiecki- klasa 8a-  Urszula Kociołczyk </w:t>
      </w:r>
    </w:p>
    <w:p w:rsidR="002519C9" w:rsidRDefault="002519C9" w:rsidP="00A9022A"/>
    <w:p w:rsidR="00A9022A" w:rsidRPr="002519C9" w:rsidRDefault="00A9022A" w:rsidP="00A9022A">
      <w:pPr>
        <w:rPr>
          <w:b/>
        </w:rPr>
      </w:pPr>
      <w:r w:rsidRPr="00A9022A">
        <w:rPr>
          <w:b/>
        </w:rPr>
        <w:t>Temat: Zdania podrzędnie złożone</w:t>
      </w:r>
    </w:p>
    <w:p w:rsidR="00A9022A" w:rsidRDefault="00A9022A" w:rsidP="00A9022A">
      <w:r>
        <w:t xml:space="preserve">Proszę o przepisanie notatki ze strony numer 102 na temat zdań podrzędnie złożonych z </w:t>
      </w:r>
      <w:r w:rsidRPr="0003076D">
        <w:rPr>
          <w:highlight w:val="yellow"/>
        </w:rPr>
        <w:t>WEIL</w:t>
      </w:r>
      <w:r>
        <w:t xml:space="preserve">                i z </w:t>
      </w:r>
      <w:r w:rsidRPr="0003076D">
        <w:rPr>
          <w:highlight w:val="yellow"/>
        </w:rPr>
        <w:t>WENN</w:t>
      </w:r>
      <w:r>
        <w:t xml:space="preserve"> </w:t>
      </w:r>
    </w:p>
    <w:p w:rsidR="004B62E0" w:rsidRDefault="004B62E0" w:rsidP="00A9022A"/>
    <w:p w:rsidR="004B62E0" w:rsidRPr="00CD1274" w:rsidRDefault="004B62E0" w:rsidP="00A9022A">
      <w:pPr>
        <w:rPr>
          <w:u w:val="single"/>
        </w:rPr>
      </w:pPr>
    </w:p>
    <w:p w:rsidR="00F84121" w:rsidRPr="00CD1274" w:rsidRDefault="004B62E0" w:rsidP="00A9022A">
      <w:pPr>
        <w:rPr>
          <w:u w:val="single"/>
        </w:rPr>
      </w:pPr>
      <w:r w:rsidRPr="00CD1274">
        <w:rPr>
          <w:u w:val="single"/>
        </w:rPr>
        <w:t xml:space="preserve">24.06. 2020r- język niemiecki- klasa 8a-  Urszula Kociołczyk </w:t>
      </w:r>
    </w:p>
    <w:p w:rsidR="002519C9" w:rsidRDefault="002519C9" w:rsidP="00A9022A"/>
    <w:p w:rsidR="00A9022A" w:rsidRDefault="00A9022A" w:rsidP="00A9022A">
      <w:pPr>
        <w:rPr>
          <w:b/>
        </w:rPr>
      </w:pPr>
      <w:r w:rsidRPr="00A9022A">
        <w:rPr>
          <w:b/>
        </w:rPr>
        <w:t xml:space="preserve">Temat: Das muss ich lernen!- Celownik </w:t>
      </w:r>
      <w:r w:rsidR="006858BD">
        <w:rPr>
          <w:b/>
        </w:rPr>
        <w:t>(Dativ)</w:t>
      </w:r>
    </w:p>
    <w:p w:rsidR="006858BD" w:rsidRDefault="006858BD" w:rsidP="00A9022A">
      <w:r>
        <w:t xml:space="preserve">Dativ to jeden z czterech </w:t>
      </w:r>
      <w:hyperlink r:id="rId5" w:history="1">
        <w:r w:rsidRPr="006858BD">
          <w:rPr>
            <w:rStyle w:val="Hipercze"/>
            <w:color w:val="auto"/>
          </w:rPr>
          <w:t>przypadków</w:t>
        </w:r>
      </w:hyperlink>
      <w:r w:rsidRPr="006858BD">
        <w:t xml:space="preserve"> </w:t>
      </w:r>
      <w:r>
        <w:t>niemieckich. Zobacz, po polsku nie powiesz „Daję ty kwiaty”, tylko powiesz „Daję tobie kwiaty”. „Ty” zamieniło się na „tobie”, bo zmienił się przypadek. Podobnie jest w niemieckim :</w:t>
      </w:r>
    </w:p>
    <w:p w:rsidR="00A9022A" w:rsidRDefault="006858BD" w:rsidP="00A9022A">
      <w:r>
        <w:t xml:space="preserve">Daję tobie kwiaty” = „Ich gebe </w:t>
      </w:r>
      <w:r>
        <w:rPr>
          <w:rStyle w:val="Pogrubienie"/>
          <w:color w:val="FF0000"/>
        </w:rPr>
        <w:t>dir</w:t>
      </w:r>
      <w:r>
        <w:t xml:space="preserve"> die Blumen.” (komu? czemu daję – „tobie” – „ty” zamienił się na „tobie”,  „du” na „dir” )</w:t>
      </w:r>
    </w:p>
    <w:p w:rsidR="006858BD" w:rsidRPr="006858BD" w:rsidRDefault="006858BD" w:rsidP="00685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85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 jakie pytanie odpowiada celownik niemiecki?</w:t>
      </w:r>
    </w:p>
    <w:p w:rsidR="006858BD" w:rsidRPr="006858BD" w:rsidRDefault="006858BD" w:rsidP="0068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Celownik niemiecki, czyli Dativ odpowiada na pytanie: </w:t>
      </w:r>
      <w:r w:rsidRPr="00685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komu? czemu?</w:t>
      </w:r>
    </w:p>
    <w:p w:rsidR="006858BD" w:rsidRPr="006858BD" w:rsidRDefault="006858BD" w:rsidP="00685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8BD">
        <w:rPr>
          <w:rFonts w:ascii="Times New Roman" w:eastAsia="Times New Roman" w:hAnsi="Times New Roman" w:cs="Times New Roman"/>
          <w:sz w:val="24"/>
          <w:szCs w:val="24"/>
          <w:lang w:eastAsia="pl-PL"/>
        </w:rPr>
        <w:t>„Ich gebe dem Kind einen Ball.” (komu? czemu? daję piłkę – „dem Kind”)</w:t>
      </w:r>
    </w:p>
    <w:p w:rsidR="006858BD" w:rsidRDefault="006858BD" w:rsidP="006858BD">
      <w:pPr>
        <w:pStyle w:val="Nagwek2"/>
      </w:pPr>
      <w:r>
        <w:t>Odmiana – Rodzajniki, przymiotniki i rzeczowniki w celowniku niemieckim</w:t>
      </w:r>
    </w:p>
    <w:p w:rsidR="006858BD" w:rsidRDefault="006858BD" w:rsidP="006858BD">
      <w:pPr>
        <w:pStyle w:val="NormalnyWeb"/>
      </w:pPr>
      <w:r>
        <w:t xml:space="preserve">W poniższej tabelce widzisz jak wygląda </w:t>
      </w:r>
      <w:r>
        <w:rPr>
          <w:rStyle w:val="Pogrubienie"/>
        </w:rPr>
        <w:t>rodzajnik określony, rodzajnik nieokreślony, rzeczownik oraz przymiotnik w Dativie</w:t>
      </w:r>
      <w:r>
        <w:t xml:space="preserve"> dla liczby pojedynczej i mnogiej, dla rodzaju męskiego, żeńskiego oraz nijakiego:</w:t>
      </w:r>
    </w:p>
    <w:tbl>
      <w:tblPr>
        <w:tblW w:w="0" w:type="auto"/>
        <w:tblCellSpacing w:w="15" w:type="dxa"/>
        <w:tblInd w:w="10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850"/>
        <w:gridCol w:w="4040"/>
      </w:tblGrid>
      <w:tr w:rsidR="006858BD" w:rsidTr="006858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rodzajnik określony</w:t>
            </w:r>
          </w:p>
        </w:tc>
        <w:tc>
          <w:tcPr>
            <w:tcW w:w="3995" w:type="dxa"/>
            <w:vAlign w:val="center"/>
            <w:hideMark/>
          </w:tcPr>
          <w:p w:rsidR="006858BD" w:rsidRDefault="00685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rodzajnik nieokreślony, </w:t>
            </w:r>
            <w:r>
              <w:rPr>
                <w:rStyle w:val="Uwydatnienie"/>
                <w:b/>
                <w:bCs/>
              </w:rPr>
              <w:t>kein</w:t>
            </w:r>
            <w:r>
              <w:rPr>
                <w:b/>
                <w:bCs/>
              </w:rPr>
              <w:t>, zaimek dzierżawczy (</w:t>
            </w:r>
            <w:r>
              <w:rPr>
                <w:rStyle w:val="Uwydatnienie"/>
                <w:b/>
                <w:bCs/>
              </w:rPr>
              <w:t xml:space="preserve">mein,dein </w:t>
            </w:r>
            <w:r>
              <w:rPr>
                <w:b/>
                <w:bCs/>
              </w:rPr>
              <w:t>etc.)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męski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dem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Mann</w:t>
            </w:r>
          </w:p>
        </w:tc>
        <w:tc>
          <w:tcPr>
            <w:tcW w:w="3995" w:type="dxa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ein</w:t>
            </w:r>
            <w:r>
              <w:rPr>
                <w:color w:val="FF0000"/>
              </w:rPr>
              <w:t>em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Mann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żeński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der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Mutter</w:t>
            </w:r>
          </w:p>
        </w:tc>
        <w:tc>
          <w:tcPr>
            <w:tcW w:w="3995" w:type="dxa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ein</w:t>
            </w:r>
            <w:r>
              <w:rPr>
                <w:color w:val="FF0000"/>
              </w:rPr>
              <w:t>er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Mutter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nijaki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dem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Kind</w:t>
            </w:r>
          </w:p>
        </w:tc>
        <w:tc>
          <w:tcPr>
            <w:tcW w:w="3995" w:type="dxa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ein</w:t>
            </w:r>
            <w:r>
              <w:rPr>
                <w:color w:val="FF0000"/>
              </w:rPr>
              <w:t>em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Kind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liczba mnoga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den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Eltern</w:t>
            </w:r>
          </w:p>
        </w:tc>
        <w:tc>
          <w:tcPr>
            <w:tcW w:w="3995" w:type="dxa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dein</w:t>
            </w:r>
            <w:r>
              <w:rPr>
                <w:color w:val="FF0000"/>
              </w:rPr>
              <w:t>en</w:t>
            </w:r>
            <w:r>
              <w:t xml:space="preserve"> nett</w:t>
            </w:r>
            <w:r>
              <w:rPr>
                <w:u w:val="single"/>
              </w:rPr>
              <w:t>en</w:t>
            </w:r>
            <w:r>
              <w:t xml:space="preserve"> Eltern</w:t>
            </w:r>
          </w:p>
        </w:tc>
      </w:tr>
    </w:tbl>
    <w:p w:rsidR="006858BD" w:rsidRDefault="006858BD" w:rsidP="00A9022A"/>
    <w:p w:rsidR="00A9022A" w:rsidRDefault="00A9022A" w:rsidP="00A9022A"/>
    <w:p w:rsidR="006858BD" w:rsidRPr="006858BD" w:rsidRDefault="006858BD" w:rsidP="006858BD">
      <w:pPr>
        <w:pStyle w:val="Nagwek2"/>
        <w:rPr>
          <w:color w:val="auto"/>
        </w:rPr>
      </w:pPr>
      <w:r w:rsidRPr="006858BD">
        <w:rPr>
          <w:color w:val="auto"/>
        </w:rPr>
        <w:t>Dativ – zaimki osobowe w celowniku niemieckim</w:t>
      </w:r>
    </w:p>
    <w:p w:rsidR="006858BD" w:rsidRDefault="006858BD" w:rsidP="006858BD">
      <w:pPr>
        <w:pStyle w:val="NormalnyWeb"/>
      </w:pPr>
      <w:r>
        <w:t>To teraz czas na</w:t>
      </w:r>
      <w:hyperlink r:id="rId6" w:history="1">
        <w:r w:rsidRPr="006858BD">
          <w:rPr>
            <w:rStyle w:val="Hipercze"/>
            <w:color w:val="auto"/>
          </w:rPr>
          <w:t xml:space="preserve"> zaimki osobowe</w:t>
        </w:r>
      </w:hyperlink>
      <w:r>
        <w:t>. One również odmieniają się w Dativie:</w:t>
      </w:r>
    </w:p>
    <w:tbl>
      <w:tblPr>
        <w:tblW w:w="0" w:type="auto"/>
        <w:tblCellSpacing w:w="15" w:type="dxa"/>
        <w:tblInd w:w="16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2159"/>
      </w:tblGrid>
      <w:tr w:rsidR="006858BD" w:rsidTr="006858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Zaimki osobowe: Nominativ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Zaimki osobowe: Dativ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ich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mir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du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dir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er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ihm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sie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ihr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es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ihm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wir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uns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ihr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euch</w:t>
            </w:r>
          </w:p>
        </w:tc>
      </w:tr>
      <w:tr w:rsidR="006858BD" w:rsidTr="006858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t>sie</w:t>
            </w:r>
          </w:p>
        </w:tc>
        <w:tc>
          <w:tcPr>
            <w:tcW w:w="0" w:type="auto"/>
            <w:vAlign w:val="center"/>
            <w:hideMark/>
          </w:tcPr>
          <w:p w:rsidR="006858BD" w:rsidRDefault="006858BD">
            <w:pPr>
              <w:rPr>
                <w:sz w:val="24"/>
                <w:szCs w:val="24"/>
              </w:rPr>
            </w:pPr>
            <w:r>
              <w:rPr>
                <w:color w:val="FF0000"/>
              </w:rPr>
              <w:t>ihnen</w:t>
            </w:r>
          </w:p>
        </w:tc>
      </w:tr>
    </w:tbl>
    <w:p w:rsidR="006858BD" w:rsidRDefault="006858BD" w:rsidP="006858BD">
      <w:pPr>
        <w:pStyle w:val="NormalnyWeb"/>
      </w:pPr>
      <w:r>
        <w:t>A teraz kilka przykładów na zaimki osobowe i dzierżawcze w Dativ:</w:t>
      </w:r>
    </w:p>
    <w:p w:rsidR="006858BD" w:rsidRDefault="006858BD" w:rsidP="006858B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„Kannst du </w:t>
      </w:r>
      <w:r>
        <w:rPr>
          <w:color w:val="FF0000"/>
        </w:rPr>
        <w:t>mir</w:t>
      </w:r>
      <w:r>
        <w:t xml:space="preserve"> bitte helfen?”</w:t>
      </w:r>
    </w:p>
    <w:p w:rsidR="006858BD" w:rsidRDefault="006858BD" w:rsidP="006858B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„Ich habe </w:t>
      </w:r>
      <w:r>
        <w:rPr>
          <w:color w:val="FF0000"/>
        </w:rPr>
        <w:t>dir</w:t>
      </w:r>
      <w:r>
        <w:t xml:space="preserve"> alles gegeben!”</w:t>
      </w:r>
    </w:p>
    <w:p w:rsidR="006858BD" w:rsidRDefault="006858BD" w:rsidP="006858B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„Ich bin mit </w:t>
      </w:r>
      <w:r>
        <w:rPr>
          <w:color w:val="FF0000"/>
        </w:rPr>
        <w:t>ihm</w:t>
      </w:r>
      <w:r>
        <w:t xml:space="preserve"> morgen verabredet.”</w:t>
      </w:r>
    </w:p>
    <w:p w:rsidR="00A9022A" w:rsidRDefault="00A9022A" w:rsidP="00A9022A"/>
    <w:p w:rsidR="00843C89" w:rsidRDefault="00843C89"/>
    <w:sectPr w:rsidR="00843C89" w:rsidSect="0084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4D77"/>
    <w:multiLevelType w:val="multilevel"/>
    <w:tmpl w:val="381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87B91"/>
    <w:multiLevelType w:val="multilevel"/>
    <w:tmpl w:val="5B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9022A"/>
    <w:rsid w:val="0013021B"/>
    <w:rsid w:val="002519C9"/>
    <w:rsid w:val="004B62E0"/>
    <w:rsid w:val="006858BD"/>
    <w:rsid w:val="006A31E9"/>
    <w:rsid w:val="00843C89"/>
    <w:rsid w:val="00A77DC0"/>
    <w:rsid w:val="00A9022A"/>
    <w:rsid w:val="00CD1274"/>
    <w:rsid w:val="00F8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2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85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58B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858B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858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6858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uka-niemieckiego.net/gramatyka/podstawy/zaimki-osobowe-niemiecki/" TargetMode="External"/><Relationship Id="rId5" Type="http://schemas.openxmlformats.org/officeDocument/2006/relationships/hyperlink" Target="https://www.nauka-niemieckiego.net/gramatyka/podstawy/przypadki-niemiec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1707</Characters>
  <Application>Microsoft Office Word</Application>
  <DocSecurity>0</DocSecurity>
  <Lines>14</Lines>
  <Paragraphs>3</Paragraphs>
  <ScaleCrop>false</ScaleCrop>
  <Company>Liceum Nowe Miasto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Nowe Miasto</dc:creator>
  <cp:keywords/>
  <dc:description/>
  <cp:lastModifiedBy>Liceum Nowe Miasto</cp:lastModifiedBy>
  <cp:revision>8</cp:revision>
  <dcterms:created xsi:type="dcterms:W3CDTF">2020-06-19T07:26:00Z</dcterms:created>
  <dcterms:modified xsi:type="dcterms:W3CDTF">2020-06-19T07:40:00Z</dcterms:modified>
</cp:coreProperties>
</file>